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A8" w:rsidRPr="007C00FD" w:rsidRDefault="004277D4" w:rsidP="004277D4">
      <w:pPr>
        <w:jc w:val="center"/>
        <w:rPr>
          <w:b/>
          <w:sz w:val="15"/>
          <w:szCs w:val="15"/>
        </w:rPr>
      </w:pPr>
      <w:r w:rsidRPr="007C00FD">
        <w:rPr>
          <w:b/>
          <w:sz w:val="15"/>
          <w:szCs w:val="15"/>
        </w:rPr>
        <w:t xml:space="preserve">Science – MYP </w:t>
      </w:r>
      <w:r w:rsidR="00513033">
        <w:rPr>
          <w:b/>
          <w:sz w:val="15"/>
          <w:szCs w:val="15"/>
        </w:rPr>
        <w:t>Year 3</w:t>
      </w:r>
      <w:r w:rsidRPr="007C00FD">
        <w:rPr>
          <w:b/>
          <w:sz w:val="15"/>
          <w:szCs w:val="15"/>
        </w:rPr>
        <w:t xml:space="preserve"> Rubric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0"/>
        <w:gridCol w:w="3490"/>
        <w:gridCol w:w="3493"/>
        <w:gridCol w:w="3493"/>
        <w:gridCol w:w="3490"/>
      </w:tblGrid>
      <w:tr w:rsidR="007C00FD" w:rsidRPr="007C00FD" w:rsidTr="007C00FD">
        <w:tc>
          <w:tcPr>
            <w:tcW w:w="222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Level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A: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Knowing and Understanding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B: 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Inquiring and Designing</w:t>
            </w:r>
          </w:p>
        </w:tc>
        <w:tc>
          <w:tcPr>
            <w:tcW w:w="1195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 xml:space="preserve">Criterion C: 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Processing and Evaluating</w:t>
            </w:r>
          </w:p>
        </w:tc>
        <w:tc>
          <w:tcPr>
            <w:tcW w:w="1194" w:type="pct"/>
          </w:tcPr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Criterion D:</w:t>
            </w:r>
          </w:p>
          <w:p w:rsidR="004277D4" w:rsidRPr="007C00FD" w:rsidRDefault="004277D4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Reflecting on the Impact</w:t>
            </w:r>
            <w:r w:rsidR="00FE6395" w:rsidRPr="007C00FD">
              <w:rPr>
                <w:b/>
                <w:sz w:val="15"/>
                <w:szCs w:val="15"/>
              </w:rPr>
              <w:t>s</w:t>
            </w:r>
            <w:r w:rsidRPr="007C00FD">
              <w:rPr>
                <w:b/>
                <w:sz w:val="15"/>
                <w:szCs w:val="15"/>
              </w:rPr>
              <w:t xml:space="preserve"> of Science</w:t>
            </w:r>
          </w:p>
        </w:tc>
      </w:tr>
      <w:tr w:rsidR="00B5747C" w:rsidRPr="007C00FD" w:rsidTr="007C00FD">
        <w:tc>
          <w:tcPr>
            <w:tcW w:w="222" w:type="pct"/>
            <w:shd w:val="clear" w:color="auto" w:fill="D9D9D9" w:themeFill="background1" w:themeFillShade="D9"/>
          </w:tcPr>
          <w:p w:rsidR="004277D4" w:rsidRPr="007C00FD" w:rsidRDefault="00FE639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FE639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The student does not reach a standard of </w:t>
            </w:r>
            <w:r w:rsidR="002E11AC" w:rsidRPr="007C00FD">
              <w:rPr>
                <w:sz w:val="15"/>
                <w:szCs w:val="15"/>
              </w:rPr>
              <w:t>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4277D4" w:rsidRPr="007C00FD" w:rsidRDefault="002E11AC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does not reach a standard of described by any of the descriptors below.</w:t>
            </w:r>
          </w:p>
        </w:tc>
      </w:tr>
      <w:tr w:rsidR="003C5FF5" w:rsidRPr="007C00FD" w:rsidTr="007C00FD">
        <w:trPr>
          <w:trHeight w:val="215"/>
        </w:trPr>
        <w:tc>
          <w:tcPr>
            <w:tcW w:w="222" w:type="pct"/>
            <w:vMerge w:val="restart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1-2</w:t>
            </w:r>
          </w:p>
        </w:tc>
        <w:tc>
          <w:tcPr>
            <w:tcW w:w="1194" w:type="pct"/>
          </w:tcPr>
          <w:p w:rsidR="003C5FF5" w:rsidRPr="007C00FD" w:rsidRDefault="003C5FF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891A75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42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i.</w:t>
            </w:r>
            <w:r w:rsidRPr="007C00FD">
              <w:rPr>
                <w:b/>
                <w:sz w:val="15"/>
                <w:szCs w:val="15"/>
              </w:rPr>
              <w:t xml:space="preserve"> </w:t>
            </w:r>
            <w:r w:rsidR="0071478A">
              <w:rPr>
                <w:b/>
                <w:sz w:val="15"/>
                <w:szCs w:val="15"/>
              </w:rPr>
              <w:t>recall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</w:tcPr>
          <w:p w:rsidR="003C5FF5" w:rsidRPr="0071478A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71478A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  <w:r w:rsidR="0071478A">
              <w:rPr>
                <w:sz w:val="15"/>
                <w:szCs w:val="15"/>
              </w:rPr>
              <w:t xml:space="preserve">, with </w:t>
            </w:r>
            <w:r w:rsidR="0071478A">
              <w:rPr>
                <w:b/>
                <w:sz w:val="15"/>
                <w:szCs w:val="15"/>
              </w:rPr>
              <w:t>limited success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collect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 ways in which science is used to address a specific problem or issue</w:t>
            </w:r>
          </w:p>
        </w:tc>
      </w:tr>
      <w:tr w:rsidR="003C5FF5" w:rsidRPr="007C00FD" w:rsidTr="007C00FD">
        <w:trPr>
          <w:trHeight w:val="42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C00FD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="0071478A">
              <w:rPr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 xml:space="preserve">suggest solutions </w:t>
            </w:r>
            <w:r w:rsidRPr="007C00FD">
              <w:rPr>
                <w:sz w:val="15"/>
                <w:szCs w:val="15"/>
              </w:rPr>
              <w:t xml:space="preserve">to problems set in </w:t>
            </w:r>
            <w:r w:rsidRPr="007C00FD">
              <w:rPr>
                <w:b/>
                <w:sz w:val="15"/>
                <w:szCs w:val="15"/>
              </w:rPr>
              <w:t>familiar situations</w:t>
            </w:r>
          </w:p>
        </w:tc>
        <w:tc>
          <w:tcPr>
            <w:tcW w:w="1195" w:type="pct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="0071478A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a testable </w:t>
            </w:r>
            <w:r w:rsidR="0071478A">
              <w:rPr>
                <w:sz w:val="15"/>
                <w:szCs w:val="15"/>
              </w:rPr>
              <w:t>hypothesis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="00E41994">
              <w:rPr>
                <w:b/>
                <w:sz w:val="15"/>
                <w:szCs w:val="15"/>
              </w:rPr>
              <w:t xml:space="preserve">accurately </w:t>
            </w:r>
            <w:r w:rsidRPr="007C00FD">
              <w:rPr>
                <w:b/>
                <w:sz w:val="15"/>
                <w:szCs w:val="15"/>
              </w:rPr>
              <w:t>interpret</w:t>
            </w:r>
            <w:r w:rsidRPr="007C00FD">
              <w:rPr>
                <w:sz w:val="15"/>
                <w:szCs w:val="15"/>
              </w:rPr>
              <w:t xml:space="preserve"> data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 xml:space="preserve">state </w:t>
            </w:r>
            <w:r w:rsidRPr="007C00FD">
              <w:rPr>
                <w:sz w:val="15"/>
                <w:szCs w:val="15"/>
              </w:rPr>
              <w:t>the implications of using science to solve a specific problem or issue, interacting with a factor</w:t>
            </w:r>
          </w:p>
        </w:tc>
      </w:tr>
      <w:tr w:rsidR="003C5FF5" w:rsidRPr="007C00FD" w:rsidTr="007C00FD">
        <w:trPr>
          <w:trHeight w:val="42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</w:tcPr>
          <w:p w:rsidR="003C5FF5" w:rsidRPr="007C00FD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information to </w:t>
            </w:r>
            <w:r w:rsidRPr="007C00FD">
              <w:rPr>
                <w:b/>
                <w:sz w:val="15"/>
                <w:szCs w:val="15"/>
              </w:rPr>
              <w:t>make judgments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="0071478A">
              <w:rPr>
                <w:sz w:val="15"/>
                <w:szCs w:val="15"/>
              </w:rPr>
              <w:t xml:space="preserve"> the</w:t>
            </w:r>
            <w:r w:rsidRPr="007C00FD">
              <w:rPr>
                <w:sz w:val="15"/>
                <w:szCs w:val="15"/>
              </w:rPr>
              <w:t xml:space="preserve"> variable</w:t>
            </w:r>
            <w:r w:rsidR="0071478A">
              <w:rPr>
                <w:sz w:val="15"/>
                <w:szCs w:val="15"/>
              </w:rPr>
              <w:t>s</w:t>
            </w:r>
          </w:p>
        </w:tc>
        <w:tc>
          <w:tcPr>
            <w:tcW w:w="1195" w:type="pct"/>
          </w:tcPr>
          <w:p w:rsidR="003C5FF5" w:rsidRPr="007C00FD" w:rsidRDefault="00EE4FE0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iii.</w:t>
            </w:r>
            <w:r w:rsidR="00CF43C9" w:rsidRPr="007C00FD">
              <w:rPr>
                <w:sz w:val="15"/>
                <w:szCs w:val="15"/>
              </w:rPr>
              <w:t xml:space="preserve"> </w:t>
            </w:r>
            <w:r w:rsidR="00CF43C9" w:rsidRPr="007C00FD">
              <w:rPr>
                <w:b/>
                <w:sz w:val="15"/>
                <w:szCs w:val="15"/>
              </w:rPr>
              <w:t>state</w:t>
            </w:r>
            <w:r w:rsidR="00CF43C9" w:rsidRPr="007C00FD">
              <w:rPr>
                <w:sz w:val="15"/>
                <w:szCs w:val="15"/>
              </w:rPr>
              <w:t xml:space="preserve"> the validity of a </w:t>
            </w:r>
            <w:r w:rsidR="00E41994">
              <w:rPr>
                <w:sz w:val="15"/>
                <w:szCs w:val="15"/>
              </w:rPr>
              <w:t xml:space="preserve">hypothesis </w:t>
            </w:r>
            <w:r w:rsidR="00E41994">
              <w:rPr>
                <w:b/>
                <w:sz w:val="15"/>
                <w:szCs w:val="15"/>
              </w:rPr>
              <w:t>with limited reference</w:t>
            </w:r>
            <w:r w:rsidR="00CF43C9" w:rsidRPr="007C00FD">
              <w:rPr>
                <w:sz w:val="15"/>
                <w:szCs w:val="15"/>
              </w:rPr>
              <w:t xml:space="preserve"> </w:t>
            </w:r>
            <w:r w:rsidR="00E41994">
              <w:rPr>
                <w:sz w:val="15"/>
                <w:szCs w:val="15"/>
              </w:rPr>
              <w:t>to</w:t>
            </w:r>
            <w:r w:rsidR="00CF43C9" w:rsidRPr="007C00FD">
              <w:rPr>
                <w:sz w:val="15"/>
                <w:szCs w:val="15"/>
              </w:rPr>
              <w:t xml:space="preserve"> of a scientific investigation </w:t>
            </w:r>
          </w:p>
        </w:tc>
        <w:tc>
          <w:tcPr>
            <w:tcW w:w="1194" w:type="pct"/>
          </w:tcPr>
          <w:p w:rsidR="003C5FF5" w:rsidRPr="00E41994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  <w:r w:rsidR="00E41994">
              <w:rPr>
                <w:sz w:val="15"/>
                <w:szCs w:val="15"/>
              </w:rPr>
              <w:t xml:space="preserve"> but does so </w:t>
            </w:r>
            <w:r w:rsidR="00E41994">
              <w:rPr>
                <w:b/>
                <w:sz w:val="15"/>
                <w:szCs w:val="15"/>
              </w:rPr>
              <w:t>with limited success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Pr="007C00FD">
              <w:rPr>
                <w:b/>
                <w:sz w:val="15"/>
                <w:szCs w:val="15"/>
              </w:rPr>
              <w:t>method</w:t>
            </w:r>
            <w:r w:rsidR="0071478A">
              <w:rPr>
                <w:b/>
                <w:sz w:val="15"/>
                <w:szCs w:val="15"/>
              </w:rPr>
              <w:t>,</w:t>
            </w:r>
            <w:r w:rsidRPr="007C00FD">
              <w:rPr>
                <w:b/>
                <w:sz w:val="15"/>
                <w:szCs w:val="15"/>
              </w:rPr>
              <w:t xml:space="preserve"> with limited success</w:t>
            </w:r>
          </w:p>
        </w:tc>
        <w:tc>
          <w:tcPr>
            <w:tcW w:w="1195" w:type="pct"/>
          </w:tcPr>
          <w:p w:rsidR="003C5FF5" w:rsidRPr="007C00FD" w:rsidRDefault="00CF43C9" w:rsidP="00E41994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 validity of the method </w:t>
            </w:r>
            <w:r w:rsidR="00E41994">
              <w:rPr>
                <w:b/>
                <w:sz w:val="15"/>
                <w:szCs w:val="15"/>
              </w:rPr>
              <w:t xml:space="preserve">with limited reference </w:t>
            </w:r>
            <w:r w:rsidR="00E41994">
              <w:rPr>
                <w:sz w:val="15"/>
                <w:szCs w:val="15"/>
              </w:rPr>
              <w:t>to</w:t>
            </w:r>
            <w:r w:rsidRPr="007C00FD">
              <w:rPr>
                <w:sz w:val="15"/>
                <w:szCs w:val="15"/>
              </w:rPr>
              <w:t xml:space="preserve"> a scientific investigation</w:t>
            </w:r>
          </w:p>
        </w:tc>
        <w:tc>
          <w:tcPr>
            <w:tcW w:w="1194" w:type="pct"/>
            <w:vMerge w:val="restart"/>
          </w:tcPr>
          <w:p w:rsidR="003C5FF5" w:rsidRPr="00E41994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iv. document sources</w:t>
            </w:r>
            <w:r w:rsidR="00E41994">
              <w:rPr>
                <w:sz w:val="15"/>
                <w:szCs w:val="15"/>
              </w:rPr>
              <w:t xml:space="preserve">, </w:t>
            </w:r>
            <w:r w:rsidR="00E41994">
              <w:rPr>
                <w:b/>
                <w:sz w:val="15"/>
                <w:szCs w:val="15"/>
              </w:rPr>
              <w:t>with limited success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3C5FF5" w:rsidRPr="007C00FD" w:rsidRDefault="00CF43C9" w:rsidP="00E41994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="00E41994">
              <w:rPr>
                <w:b/>
                <w:sz w:val="15"/>
                <w:szCs w:val="15"/>
              </w:rPr>
              <w:t xml:space="preserve"> limited</w:t>
            </w:r>
            <w:r w:rsidRPr="007C00FD">
              <w:rPr>
                <w:sz w:val="15"/>
                <w:szCs w:val="15"/>
              </w:rPr>
              <w:t xml:space="preserve"> improvements or extensions to the method </w:t>
            </w: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3C5FF5" w:rsidRPr="007C00FD" w:rsidTr="007C00FD">
        <w:trPr>
          <w:trHeight w:val="69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3-4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B5747C">
            <w:pPr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71478A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B5747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 xml:space="preserve">correctly </w:t>
            </w:r>
            <w:r w:rsidRPr="007C00FD">
              <w:rPr>
                <w:b/>
                <w:sz w:val="15"/>
                <w:szCs w:val="15"/>
              </w:rPr>
              <w:t>collect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E41994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the ways in which science is used to address a specific problem or issue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1478A">
              <w:rPr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>solve problems</w:t>
            </w:r>
            <w:r w:rsidRPr="007C00FD">
              <w:rPr>
                <w:sz w:val="15"/>
                <w:szCs w:val="15"/>
              </w:rPr>
              <w:t xml:space="preserve"> set in </w:t>
            </w:r>
            <w:r w:rsidRPr="007C00FD">
              <w:rPr>
                <w:b/>
                <w:sz w:val="15"/>
                <w:szCs w:val="15"/>
              </w:rPr>
              <w:t>familiar situations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1478A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="0071478A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a testable </w:t>
            </w:r>
            <w:r w:rsidR="0071478A">
              <w:rPr>
                <w:sz w:val="15"/>
                <w:szCs w:val="15"/>
              </w:rPr>
              <w:t xml:space="preserve">hypothesis </w:t>
            </w:r>
            <w:r w:rsidR="0071478A">
              <w:rPr>
                <w:b/>
                <w:sz w:val="15"/>
                <w:szCs w:val="15"/>
              </w:rPr>
              <w:t>using scientific reasoning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accurately interpret</w:t>
            </w:r>
            <w:r w:rsidRPr="007C00FD">
              <w:rPr>
                <w:sz w:val="15"/>
                <w:szCs w:val="15"/>
              </w:rPr>
              <w:t xml:space="preserve"> data and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results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="00E41994">
              <w:rPr>
                <w:b/>
                <w:sz w:val="15"/>
                <w:szCs w:val="15"/>
              </w:rPr>
              <w:t>outline</w:t>
            </w:r>
            <w:r w:rsidRPr="007C00FD">
              <w:rPr>
                <w:b/>
                <w:sz w:val="15"/>
                <w:szCs w:val="15"/>
              </w:rPr>
              <w:t xml:space="preserve"> </w:t>
            </w:r>
            <w:r w:rsidRPr="007C00FD">
              <w:rPr>
                <w:sz w:val="15"/>
                <w:szCs w:val="15"/>
              </w:rPr>
              <w:t>the implications of using science to solve a specific problem or issue, interacting with a factor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information to </w:t>
            </w:r>
            <w:r w:rsidRPr="0071478A">
              <w:rPr>
                <w:sz w:val="15"/>
                <w:szCs w:val="15"/>
              </w:rPr>
              <w:t>make</w:t>
            </w:r>
            <w:r w:rsidRPr="007C00FD">
              <w:rPr>
                <w:b/>
                <w:sz w:val="15"/>
                <w:szCs w:val="15"/>
              </w:rPr>
              <w:t xml:space="preserve"> scientifically supported judgments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="0071478A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how to manipulate the variables, and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how </w:t>
            </w:r>
            <w:r w:rsidR="0071478A">
              <w:rPr>
                <w:b/>
                <w:sz w:val="15"/>
                <w:szCs w:val="15"/>
              </w:rPr>
              <w:t xml:space="preserve">relevant </w:t>
            </w:r>
            <w:r w:rsidRPr="007C00FD">
              <w:rPr>
                <w:b/>
                <w:sz w:val="15"/>
                <w:szCs w:val="15"/>
              </w:rPr>
              <w:t>data</w:t>
            </w:r>
            <w:r w:rsidRPr="007C00FD">
              <w:rPr>
                <w:sz w:val="15"/>
                <w:szCs w:val="15"/>
              </w:rPr>
              <w:t xml:space="preserve"> will be collected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</w:t>
            </w:r>
            <w:r w:rsidRPr="007C00FD">
              <w:rPr>
                <w:sz w:val="15"/>
                <w:szCs w:val="15"/>
              </w:rPr>
              <w:t xml:space="preserve"> validity of a </w:t>
            </w:r>
            <w:r w:rsidR="00E41994">
              <w:rPr>
                <w:sz w:val="15"/>
                <w:szCs w:val="15"/>
              </w:rPr>
              <w:t>hypothesis</w:t>
            </w:r>
            <w:r w:rsidRPr="007C00FD">
              <w:rPr>
                <w:sz w:val="15"/>
                <w:szCs w:val="15"/>
              </w:rPr>
              <w:t xml:space="preserve"> based on the outcome of a scientific investigation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 xml:space="preserve">sometimes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Pr="007C00FD">
              <w:rPr>
                <w:b/>
                <w:sz w:val="15"/>
                <w:szCs w:val="15"/>
              </w:rPr>
              <w:t xml:space="preserve">safe method </w:t>
            </w:r>
            <w:r w:rsidRPr="007C00FD">
              <w:rPr>
                <w:sz w:val="15"/>
                <w:szCs w:val="15"/>
              </w:rPr>
              <w:t xml:space="preserve">in which he or she </w:t>
            </w:r>
            <w:r w:rsidRPr="007C00FD">
              <w:rPr>
                <w:b/>
                <w:sz w:val="15"/>
                <w:szCs w:val="15"/>
              </w:rPr>
              <w:t>selects materials and equipment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the validity of the method based on the outcome of a scientific investigation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sometimes</w:t>
            </w:r>
            <w:r w:rsidRPr="007C00FD">
              <w:rPr>
                <w:sz w:val="15"/>
                <w:szCs w:val="15"/>
              </w:rPr>
              <w:t xml:space="preserve"> document sources </w:t>
            </w:r>
            <w:r w:rsidRPr="00E41994">
              <w:rPr>
                <w:b/>
                <w:sz w:val="15"/>
                <w:szCs w:val="15"/>
              </w:rPr>
              <w:t>correctly</w:t>
            </w:r>
          </w:p>
        </w:tc>
      </w:tr>
      <w:tr w:rsidR="003C5FF5" w:rsidRPr="007C00FD" w:rsidTr="007C00FD">
        <w:trPr>
          <w:trHeight w:val="210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state</w:t>
            </w:r>
            <w:r w:rsidRPr="007C00FD">
              <w:rPr>
                <w:sz w:val="15"/>
                <w:szCs w:val="15"/>
              </w:rPr>
              <w:t xml:space="preserve"> improvements or extensions to the method that would benefi</w:t>
            </w:r>
            <w:r w:rsidRPr="007C00FD">
              <w:rPr>
                <w:sz w:val="15"/>
                <w:szCs w:val="15"/>
              </w:rPr>
              <w:t>t the scientific investigation</w:t>
            </w: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3C5FF5" w:rsidRPr="007C00FD" w:rsidTr="007C00FD">
        <w:trPr>
          <w:trHeight w:val="69"/>
        </w:trPr>
        <w:tc>
          <w:tcPr>
            <w:tcW w:w="222" w:type="pct"/>
            <w:vMerge w:val="restart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5-6</w:t>
            </w:r>
          </w:p>
        </w:tc>
        <w:tc>
          <w:tcPr>
            <w:tcW w:w="1194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71478A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71478A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</w:p>
        </w:tc>
        <w:tc>
          <w:tcPr>
            <w:tcW w:w="1195" w:type="pc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 xml:space="preserve">correctly </w:t>
            </w:r>
            <w:r w:rsidRPr="007C00FD">
              <w:rPr>
                <w:b/>
                <w:sz w:val="15"/>
                <w:szCs w:val="15"/>
              </w:rPr>
              <w:t>collect</w:t>
            </w:r>
            <w:r w:rsidRPr="007C00FD">
              <w:rPr>
                <w:b/>
                <w:sz w:val="15"/>
                <w:szCs w:val="15"/>
              </w:rPr>
              <w:t>, organize,</w:t>
            </w:r>
            <w:r w:rsidRPr="007C00FD">
              <w:rPr>
                <w:b/>
                <w:sz w:val="15"/>
                <w:szCs w:val="15"/>
              </w:rPr>
              <w:t xml:space="preserve">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</w:tcPr>
          <w:p w:rsidR="003C5FF5" w:rsidRPr="007C00FD" w:rsidRDefault="00891A75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E41994">
              <w:rPr>
                <w:b/>
                <w:sz w:val="15"/>
                <w:szCs w:val="15"/>
              </w:rPr>
              <w:t>summarize</w:t>
            </w:r>
            <w:r w:rsidRPr="007C00FD">
              <w:rPr>
                <w:sz w:val="15"/>
                <w:szCs w:val="15"/>
              </w:rPr>
              <w:t xml:space="preserve"> the ways in which science is used to address a specific problem or issue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</w:tcPr>
          <w:p w:rsidR="003C5FF5" w:rsidRPr="0071478A" w:rsidRDefault="003C5FF5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1478A">
              <w:rPr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>solve problems</w:t>
            </w:r>
            <w:r w:rsidRPr="007C00FD">
              <w:rPr>
                <w:sz w:val="15"/>
                <w:szCs w:val="15"/>
              </w:rPr>
              <w:t xml:space="preserve"> set in </w:t>
            </w:r>
            <w:r w:rsidRPr="007C00FD">
              <w:rPr>
                <w:b/>
                <w:sz w:val="15"/>
                <w:szCs w:val="15"/>
              </w:rPr>
              <w:t>familiar situations</w:t>
            </w:r>
            <w:r w:rsidR="0071478A">
              <w:rPr>
                <w:b/>
                <w:sz w:val="15"/>
                <w:szCs w:val="15"/>
              </w:rPr>
              <w:t xml:space="preserve"> </w:t>
            </w:r>
            <w:r w:rsidR="0071478A">
              <w:rPr>
                <w:sz w:val="15"/>
                <w:szCs w:val="15"/>
              </w:rPr>
              <w:t xml:space="preserve">and </w:t>
            </w:r>
            <w:r w:rsidR="0071478A">
              <w:rPr>
                <w:b/>
                <w:sz w:val="15"/>
                <w:szCs w:val="15"/>
              </w:rPr>
              <w:t xml:space="preserve">suggest solutions </w:t>
            </w:r>
            <w:r w:rsidR="0071478A">
              <w:rPr>
                <w:sz w:val="15"/>
                <w:szCs w:val="15"/>
              </w:rPr>
              <w:t xml:space="preserve">to problems set in </w:t>
            </w:r>
            <w:r w:rsidR="0071478A">
              <w:rPr>
                <w:b/>
                <w:sz w:val="15"/>
                <w:szCs w:val="15"/>
              </w:rPr>
              <w:t>unfamiliar situations</w:t>
            </w:r>
          </w:p>
        </w:tc>
        <w:tc>
          <w:tcPr>
            <w:tcW w:w="1195" w:type="pct"/>
          </w:tcPr>
          <w:p w:rsidR="003C5FF5" w:rsidRPr="0071478A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="0071478A">
              <w:rPr>
                <w:b/>
                <w:sz w:val="15"/>
                <w:szCs w:val="15"/>
              </w:rPr>
              <w:t xml:space="preserve"> and explain</w:t>
            </w:r>
            <w:r w:rsidRPr="007C00FD">
              <w:rPr>
                <w:sz w:val="15"/>
                <w:szCs w:val="15"/>
              </w:rPr>
              <w:t xml:space="preserve"> a testable </w:t>
            </w:r>
            <w:r w:rsidR="0071478A">
              <w:rPr>
                <w:sz w:val="15"/>
                <w:szCs w:val="15"/>
              </w:rPr>
              <w:t xml:space="preserve">hypothesis </w:t>
            </w:r>
            <w:r w:rsidR="0071478A">
              <w:rPr>
                <w:b/>
                <w:sz w:val="15"/>
                <w:szCs w:val="15"/>
              </w:rPr>
              <w:t>using scientific reasoning</w:t>
            </w:r>
          </w:p>
        </w:tc>
        <w:tc>
          <w:tcPr>
            <w:tcW w:w="1195" w:type="pct"/>
          </w:tcPr>
          <w:p w:rsidR="003C5FF5" w:rsidRPr="007C00FD" w:rsidRDefault="003C5FF5" w:rsidP="00E41994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accurately interpret</w:t>
            </w:r>
            <w:r w:rsidRPr="007C00FD">
              <w:rPr>
                <w:sz w:val="15"/>
                <w:szCs w:val="15"/>
              </w:rPr>
              <w:t xml:space="preserve"> data and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results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using scientific reasoning</w:t>
            </w:r>
          </w:p>
        </w:tc>
        <w:tc>
          <w:tcPr>
            <w:tcW w:w="1194" w:type="pct"/>
          </w:tcPr>
          <w:p w:rsidR="003C5FF5" w:rsidRPr="007C00FD" w:rsidRDefault="007C00FD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b/>
                <w:sz w:val="15"/>
                <w:szCs w:val="15"/>
              </w:rPr>
              <w:t xml:space="preserve"> </w:t>
            </w:r>
            <w:r w:rsidRPr="007C00FD">
              <w:rPr>
                <w:sz w:val="15"/>
                <w:szCs w:val="15"/>
              </w:rPr>
              <w:t>the implications of using science</w:t>
            </w:r>
            <w:r w:rsidR="00E41994">
              <w:rPr>
                <w:sz w:val="15"/>
                <w:szCs w:val="15"/>
              </w:rPr>
              <w:t xml:space="preserve"> and its application</w:t>
            </w:r>
            <w:r w:rsidRPr="007C00FD">
              <w:rPr>
                <w:sz w:val="15"/>
                <w:szCs w:val="15"/>
              </w:rPr>
              <w:t xml:space="preserve"> to solve a specific problem or issue, interacting with a factor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</w:tcPr>
          <w:p w:rsidR="003C5FF5" w:rsidRPr="007C00FD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="0071478A">
              <w:rPr>
                <w:b/>
                <w:sz w:val="15"/>
                <w:szCs w:val="15"/>
              </w:rPr>
              <w:t>interpret</w:t>
            </w:r>
            <w:r w:rsidRPr="007C00FD">
              <w:rPr>
                <w:sz w:val="15"/>
                <w:szCs w:val="15"/>
              </w:rPr>
              <w:t xml:space="preserve"> information to </w:t>
            </w:r>
            <w:r w:rsidRPr="007C00FD">
              <w:rPr>
                <w:b/>
                <w:sz w:val="15"/>
                <w:szCs w:val="15"/>
              </w:rPr>
              <w:t>make scientifically supported judgments</w:t>
            </w:r>
          </w:p>
        </w:tc>
        <w:tc>
          <w:tcPr>
            <w:tcW w:w="1195" w:type="pct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how to manipulate the variables, and </w:t>
            </w:r>
            <w:r w:rsidR="0071478A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how </w:t>
            </w:r>
            <w:r w:rsidR="0071478A">
              <w:rPr>
                <w:b/>
                <w:sz w:val="15"/>
                <w:szCs w:val="15"/>
              </w:rPr>
              <w:t xml:space="preserve">sufficient, </w:t>
            </w:r>
            <w:r w:rsidRPr="007C00FD">
              <w:rPr>
                <w:b/>
                <w:sz w:val="15"/>
                <w:szCs w:val="15"/>
              </w:rPr>
              <w:t>relevant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data</w:t>
            </w:r>
            <w:r w:rsidRPr="007C00FD">
              <w:rPr>
                <w:sz w:val="15"/>
                <w:szCs w:val="15"/>
              </w:rPr>
              <w:t xml:space="preserve"> will be collected</w:t>
            </w:r>
          </w:p>
        </w:tc>
        <w:tc>
          <w:tcPr>
            <w:tcW w:w="1195" w:type="pct"/>
          </w:tcPr>
          <w:p w:rsidR="003C5FF5" w:rsidRPr="007C00FD" w:rsidRDefault="00CF43C9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the</w:t>
            </w:r>
            <w:r w:rsidRPr="007C00FD">
              <w:rPr>
                <w:sz w:val="15"/>
                <w:szCs w:val="15"/>
              </w:rPr>
              <w:t xml:space="preserve"> validity of a </w:t>
            </w:r>
            <w:r w:rsidR="00E41994">
              <w:rPr>
                <w:sz w:val="15"/>
                <w:szCs w:val="15"/>
              </w:rPr>
              <w:t>hypothesis</w:t>
            </w:r>
            <w:r w:rsidRPr="007C00FD">
              <w:rPr>
                <w:sz w:val="15"/>
                <w:szCs w:val="15"/>
              </w:rPr>
              <w:t xml:space="preserve"> based on the outcome of a scientific investigation</w:t>
            </w:r>
          </w:p>
        </w:tc>
        <w:tc>
          <w:tcPr>
            <w:tcW w:w="1194" w:type="pct"/>
          </w:tcPr>
          <w:p w:rsidR="003C5FF5" w:rsidRPr="007C00FD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 xml:space="preserve">usually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  <w:r w:rsidRPr="007C00FD">
              <w:rPr>
                <w:b/>
                <w:sz w:val="15"/>
                <w:szCs w:val="15"/>
              </w:rPr>
              <w:t xml:space="preserve"> clearly and precisely</w:t>
            </w:r>
          </w:p>
        </w:tc>
      </w:tr>
      <w:tr w:rsidR="003C5FF5" w:rsidRPr="007C00FD" w:rsidTr="007C00FD">
        <w:trPr>
          <w:trHeight w:val="308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="0071478A">
              <w:rPr>
                <w:b/>
                <w:sz w:val="15"/>
                <w:szCs w:val="15"/>
              </w:rPr>
              <w:t xml:space="preserve">complete and </w:t>
            </w:r>
            <w:r w:rsidRPr="007C00FD">
              <w:rPr>
                <w:b/>
                <w:sz w:val="15"/>
                <w:szCs w:val="15"/>
              </w:rPr>
              <w:t xml:space="preserve">safe method </w:t>
            </w:r>
            <w:r w:rsidRPr="007C00FD">
              <w:rPr>
                <w:sz w:val="15"/>
                <w:szCs w:val="15"/>
              </w:rPr>
              <w:t xml:space="preserve">in which he or she </w:t>
            </w:r>
            <w:r w:rsidRPr="007C00FD">
              <w:rPr>
                <w:b/>
                <w:sz w:val="15"/>
                <w:szCs w:val="15"/>
              </w:rPr>
              <w:t xml:space="preserve">selects </w:t>
            </w:r>
            <w:r w:rsidRPr="007C00FD">
              <w:rPr>
                <w:b/>
                <w:sz w:val="15"/>
                <w:szCs w:val="15"/>
              </w:rPr>
              <w:t xml:space="preserve">appropriate </w:t>
            </w:r>
            <w:r w:rsidRPr="007C00FD">
              <w:rPr>
                <w:b/>
                <w:sz w:val="15"/>
                <w:szCs w:val="15"/>
              </w:rPr>
              <w:t>materials and equipment</w:t>
            </w:r>
          </w:p>
        </w:tc>
        <w:tc>
          <w:tcPr>
            <w:tcW w:w="1195" w:type="pct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the validity of the method based on the outcome of a scientific investigation</w:t>
            </w:r>
          </w:p>
        </w:tc>
        <w:tc>
          <w:tcPr>
            <w:tcW w:w="1194" w:type="pct"/>
            <w:vMerge w:val="restart"/>
          </w:tcPr>
          <w:p w:rsidR="003C5FF5" w:rsidRPr="007C00FD" w:rsidRDefault="007C00FD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 xml:space="preserve">usually </w:t>
            </w:r>
            <w:r w:rsidRPr="007C00FD">
              <w:rPr>
                <w:sz w:val="15"/>
                <w:szCs w:val="15"/>
              </w:rPr>
              <w:t>document sources correctly</w:t>
            </w:r>
          </w:p>
        </w:tc>
      </w:tr>
      <w:tr w:rsidR="003C5FF5" w:rsidRPr="007C00FD" w:rsidTr="007C00FD">
        <w:trPr>
          <w:trHeight w:val="30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</w:tcPr>
          <w:p w:rsidR="003C5FF5" w:rsidRPr="007C00FD" w:rsidRDefault="00CF43C9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Pr="007C00FD">
              <w:rPr>
                <w:sz w:val="15"/>
                <w:szCs w:val="15"/>
              </w:rPr>
              <w:t xml:space="preserve"> improvements or extensions to the method that would benefi</w:t>
            </w:r>
            <w:r w:rsidRPr="007C00FD">
              <w:rPr>
                <w:sz w:val="15"/>
                <w:szCs w:val="15"/>
              </w:rPr>
              <w:t>t the scientific investigation</w:t>
            </w:r>
          </w:p>
        </w:tc>
        <w:tc>
          <w:tcPr>
            <w:tcW w:w="1194" w:type="pct"/>
            <w:vMerge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  <w:tr w:rsidR="003C5FF5" w:rsidRPr="007C00FD" w:rsidTr="007C00FD">
        <w:trPr>
          <w:trHeight w:val="69"/>
        </w:trPr>
        <w:tc>
          <w:tcPr>
            <w:tcW w:w="222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  <w:r w:rsidRPr="007C00FD">
              <w:rPr>
                <w:b/>
                <w:sz w:val="15"/>
                <w:szCs w:val="15"/>
              </w:rPr>
              <w:t>7-8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>The student is able to: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71478A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71478A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scientific knowledge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a problem or question to be tested by a scientific investigation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Pr="007C00FD">
              <w:rPr>
                <w:b/>
                <w:sz w:val="15"/>
                <w:szCs w:val="15"/>
              </w:rPr>
              <w:t xml:space="preserve">correctly </w:t>
            </w:r>
            <w:r w:rsidRPr="007C00FD">
              <w:rPr>
                <w:b/>
                <w:sz w:val="15"/>
                <w:szCs w:val="15"/>
              </w:rPr>
              <w:t>collect</w:t>
            </w:r>
            <w:r w:rsidRPr="007C00FD">
              <w:rPr>
                <w:b/>
                <w:sz w:val="15"/>
                <w:szCs w:val="15"/>
              </w:rPr>
              <w:t>, organize, transform</w:t>
            </w:r>
            <w:r w:rsidRPr="007C00FD">
              <w:rPr>
                <w:b/>
                <w:sz w:val="15"/>
                <w:szCs w:val="15"/>
              </w:rPr>
              <w:t xml:space="preserve"> and present</w:t>
            </w:r>
            <w:r w:rsidRPr="007C00FD">
              <w:rPr>
                <w:sz w:val="15"/>
                <w:szCs w:val="15"/>
              </w:rPr>
              <w:t xml:space="preserve"> data in numerical and/or visual forms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891A75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i.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the ways in which science is </w:t>
            </w:r>
            <w:r w:rsidR="00E41994">
              <w:rPr>
                <w:sz w:val="15"/>
                <w:szCs w:val="15"/>
              </w:rPr>
              <w:t xml:space="preserve">applied and </w:t>
            </w:r>
            <w:r w:rsidRPr="007C00FD">
              <w:rPr>
                <w:sz w:val="15"/>
                <w:szCs w:val="15"/>
              </w:rPr>
              <w:t>used to address a specific problem or issue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1478A">
              <w:rPr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knowledge and understanding to </w:t>
            </w:r>
            <w:r w:rsidRPr="007C00FD">
              <w:rPr>
                <w:b/>
                <w:sz w:val="15"/>
                <w:szCs w:val="15"/>
              </w:rPr>
              <w:t xml:space="preserve">solve problems </w:t>
            </w:r>
            <w:r w:rsidRPr="007C00FD">
              <w:rPr>
                <w:sz w:val="15"/>
                <w:szCs w:val="15"/>
              </w:rPr>
              <w:t xml:space="preserve">set in </w:t>
            </w:r>
            <w:r w:rsidRPr="007C00FD">
              <w:rPr>
                <w:b/>
                <w:sz w:val="15"/>
                <w:szCs w:val="15"/>
              </w:rPr>
              <w:t xml:space="preserve">familiar </w:t>
            </w:r>
            <w:r w:rsidR="0071478A">
              <w:rPr>
                <w:b/>
                <w:sz w:val="15"/>
                <w:szCs w:val="15"/>
              </w:rPr>
              <w:t xml:space="preserve">and unfamiliar </w:t>
            </w:r>
            <w:r w:rsidRPr="007C00FD">
              <w:rPr>
                <w:b/>
                <w:sz w:val="15"/>
                <w:szCs w:val="15"/>
              </w:rPr>
              <w:t xml:space="preserve">situations 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E41994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outline</w:t>
            </w:r>
            <w:r w:rsidR="00E41994">
              <w:rPr>
                <w:b/>
                <w:sz w:val="15"/>
                <w:szCs w:val="15"/>
              </w:rPr>
              <w:t xml:space="preserve"> and explain</w:t>
            </w:r>
            <w:r w:rsidRPr="007C00FD">
              <w:rPr>
                <w:sz w:val="15"/>
                <w:szCs w:val="15"/>
              </w:rPr>
              <w:t xml:space="preserve"> a testable </w:t>
            </w:r>
            <w:r w:rsidR="00E41994">
              <w:rPr>
                <w:sz w:val="15"/>
                <w:szCs w:val="15"/>
              </w:rPr>
              <w:t>hypothesis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 xml:space="preserve">using </w:t>
            </w:r>
            <w:r w:rsidR="00E41994">
              <w:rPr>
                <w:b/>
                <w:sz w:val="15"/>
                <w:szCs w:val="15"/>
              </w:rPr>
              <w:t xml:space="preserve">correct </w:t>
            </w:r>
            <w:r w:rsidRPr="007C00FD">
              <w:rPr>
                <w:b/>
                <w:sz w:val="15"/>
                <w:szCs w:val="15"/>
              </w:rPr>
              <w:t>scientific reasoning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E41994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>accurately interpret</w:t>
            </w:r>
            <w:r w:rsidRPr="007C00FD">
              <w:rPr>
                <w:sz w:val="15"/>
                <w:szCs w:val="15"/>
              </w:rPr>
              <w:t xml:space="preserve"> data and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results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using correct scientific reasoning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7C00FD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ii. </w:t>
            </w:r>
            <w:r w:rsidRPr="007C00FD">
              <w:rPr>
                <w:b/>
                <w:sz w:val="15"/>
                <w:szCs w:val="15"/>
              </w:rPr>
              <w:t xml:space="preserve">describe and </w:t>
            </w:r>
            <w:proofErr w:type="spellStart"/>
            <w:r w:rsidR="00E41994">
              <w:rPr>
                <w:b/>
                <w:sz w:val="15"/>
                <w:szCs w:val="15"/>
              </w:rPr>
              <w:t>analyse</w:t>
            </w:r>
            <w:proofErr w:type="spellEnd"/>
            <w:r w:rsidRPr="007C00FD">
              <w:rPr>
                <w:b/>
                <w:sz w:val="15"/>
                <w:szCs w:val="15"/>
              </w:rPr>
              <w:t xml:space="preserve"> </w:t>
            </w:r>
            <w:r w:rsidRPr="007C00FD">
              <w:rPr>
                <w:sz w:val="15"/>
                <w:szCs w:val="15"/>
              </w:rPr>
              <w:t xml:space="preserve">the implications of using science </w:t>
            </w:r>
            <w:r w:rsidR="00E41994">
              <w:rPr>
                <w:sz w:val="15"/>
                <w:szCs w:val="15"/>
              </w:rPr>
              <w:t xml:space="preserve">and its application </w:t>
            </w:r>
            <w:r w:rsidRPr="007C00FD">
              <w:rPr>
                <w:sz w:val="15"/>
                <w:szCs w:val="15"/>
              </w:rPr>
              <w:t xml:space="preserve">to solve a specific problem or issue, interacting with a </w:t>
            </w:r>
            <w:bookmarkStart w:id="0" w:name="_GoBack"/>
            <w:bookmarkEnd w:id="0"/>
            <w:r w:rsidRPr="007C00FD">
              <w:rPr>
                <w:sz w:val="15"/>
                <w:szCs w:val="15"/>
              </w:rPr>
              <w:t>factor</w:t>
            </w:r>
          </w:p>
        </w:tc>
      </w:tr>
      <w:tr w:rsidR="003C5FF5" w:rsidRPr="007C00FD" w:rsidTr="007C00FD">
        <w:trPr>
          <w:trHeight w:val="6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71478A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proofErr w:type="spellStart"/>
            <w:r w:rsidR="0071478A">
              <w:rPr>
                <w:b/>
                <w:sz w:val="15"/>
                <w:szCs w:val="15"/>
              </w:rPr>
              <w:t>analyse</w:t>
            </w:r>
            <w:proofErr w:type="spellEnd"/>
            <w:r w:rsidRPr="007C00FD">
              <w:rPr>
                <w:b/>
                <w:sz w:val="15"/>
                <w:szCs w:val="15"/>
              </w:rPr>
              <w:t xml:space="preserve"> </w:t>
            </w:r>
            <w:r w:rsidRPr="007C00FD">
              <w:rPr>
                <w:sz w:val="15"/>
                <w:szCs w:val="15"/>
              </w:rPr>
              <w:t xml:space="preserve">information to </w:t>
            </w:r>
            <w:r w:rsidRPr="007C00FD">
              <w:rPr>
                <w:b/>
                <w:sz w:val="15"/>
                <w:szCs w:val="15"/>
              </w:rPr>
              <w:t>make scientifically supported judgments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3C5FF5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how to manipulate the variables, and </w:t>
            </w:r>
            <w:r w:rsidR="00E41994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how </w:t>
            </w:r>
            <w:r w:rsidRPr="007C00FD">
              <w:rPr>
                <w:b/>
                <w:sz w:val="15"/>
                <w:szCs w:val="15"/>
              </w:rPr>
              <w:t xml:space="preserve">sufficient, relevant </w:t>
            </w:r>
            <w:r w:rsidRPr="007C00FD">
              <w:rPr>
                <w:b/>
                <w:sz w:val="15"/>
                <w:szCs w:val="15"/>
              </w:rPr>
              <w:t>data</w:t>
            </w:r>
            <w:r w:rsidRPr="007C00FD">
              <w:rPr>
                <w:sz w:val="15"/>
                <w:szCs w:val="15"/>
              </w:rPr>
              <w:t xml:space="preserve"> will be collected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E41994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>discuss</w:t>
            </w:r>
            <w:r w:rsidRPr="007C00FD">
              <w:rPr>
                <w:sz w:val="15"/>
                <w:szCs w:val="15"/>
              </w:rPr>
              <w:t xml:space="preserve"> the</w:t>
            </w:r>
            <w:r w:rsidRPr="007C00FD">
              <w:rPr>
                <w:sz w:val="15"/>
                <w:szCs w:val="15"/>
              </w:rPr>
              <w:t xml:space="preserve"> validity of a </w:t>
            </w:r>
            <w:r w:rsidR="00E41994">
              <w:rPr>
                <w:sz w:val="15"/>
                <w:szCs w:val="15"/>
              </w:rPr>
              <w:t>hypothesis</w:t>
            </w:r>
            <w:r w:rsidRPr="007C00FD">
              <w:rPr>
                <w:sz w:val="15"/>
                <w:szCs w:val="15"/>
              </w:rPr>
              <w:t xml:space="preserve"> based on the outcom</w:t>
            </w:r>
            <w:r w:rsidRPr="007C00FD">
              <w:rPr>
                <w:sz w:val="15"/>
                <w:szCs w:val="15"/>
              </w:rPr>
              <w:t>e of a scientific investigation</w:t>
            </w:r>
          </w:p>
        </w:tc>
        <w:tc>
          <w:tcPr>
            <w:tcW w:w="1194" w:type="pc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iii. </w:t>
            </w:r>
            <w:r w:rsidRPr="007C00FD">
              <w:rPr>
                <w:b/>
                <w:sz w:val="15"/>
                <w:szCs w:val="15"/>
              </w:rPr>
              <w:t xml:space="preserve">consistently </w:t>
            </w:r>
            <w:r w:rsidRPr="007C00FD">
              <w:rPr>
                <w:b/>
                <w:sz w:val="15"/>
                <w:szCs w:val="15"/>
              </w:rPr>
              <w:t>apply</w:t>
            </w:r>
            <w:r w:rsidRPr="007C00FD">
              <w:rPr>
                <w:sz w:val="15"/>
                <w:szCs w:val="15"/>
              </w:rPr>
              <w:t xml:space="preserve"> scientific language to communicate understanding</w:t>
            </w:r>
            <w:r w:rsidRPr="007C00FD">
              <w:rPr>
                <w:sz w:val="15"/>
                <w:szCs w:val="15"/>
              </w:rPr>
              <w:t xml:space="preserve"> </w:t>
            </w:r>
            <w:r w:rsidRPr="007C00FD">
              <w:rPr>
                <w:b/>
                <w:sz w:val="15"/>
                <w:szCs w:val="15"/>
              </w:rPr>
              <w:t>clearly and precisely</w:t>
            </w:r>
          </w:p>
        </w:tc>
      </w:tr>
      <w:tr w:rsidR="003C5FF5" w:rsidRPr="007C00FD" w:rsidTr="007C00FD">
        <w:trPr>
          <w:trHeight w:val="308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 w:val="restart"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design a </w:t>
            </w:r>
            <w:r w:rsidRPr="007C00FD">
              <w:rPr>
                <w:b/>
                <w:sz w:val="15"/>
                <w:szCs w:val="15"/>
              </w:rPr>
              <w:t xml:space="preserve">logical, complete and </w:t>
            </w:r>
            <w:r w:rsidRPr="007C00FD">
              <w:rPr>
                <w:b/>
                <w:sz w:val="15"/>
                <w:szCs w:val="15"/>
              </w:rPr>
              <w:t xml:space="preserve">safe method </w:t>
            </w:r>
            <w:r w:rsidRPr="007C00FD">
              <w:rPr>
                <w:sz w:val="15"/>
                <w:szCs w:val="15"/>
              </w:rPr>
              <w:t xml:space="preserve">in which he or she </w:t>
            </w:r>
            <w:r w:rsidRPr="007C00FD">
              <w:rPr>
                <w:b/>
                <w:sz w:val="15"/>
                <w:szCs w:val="15"/>
              </w:rPr>
              <w:t xml:space="preserve">selects </w:t>
            </w:r>
            <w:r w:rsidRPr="007C00FD">
              <w:rPr>
                <w:b/>
                <w:sz w:val="15"/>
                <w:szCs w:val="15"/>
              </w:rPr>
              <w:t xml:space="preserve">appropriate </w:t>
            </w:r>
            <w:r w:rsidRPr="007C00FD">
              <w:rPr>
                <w:b/>
                <w:sz w:val="15"/>
                <w:szCs w:val="15"/>
              </w:rPr>
              <w:t>materials and equipment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</w:t>
            </w:r>
            <w:r w:rsidRPr="007C00FD">
              <w:rPr>
                <w:b/>
                <w:sz w:val="15"/>
                <w:szCs w:val="15"/>
              </w:rPr>
              <w:t>discuss</w:t>
            </w:r>
            <w:r w:rsidRPr="007C00FD">
              <w:rPr>
                <w:sz w:val="15"/>
                <w:szCs w:val="15"/>
              </w:rPr>
              <w:t xml:space="preserve"> the validity of the method based on the outcome of a scientific investigation</w:t>
            </w:r>
          </w:p>
        </w:tc>
        <w:tc>
          <w:tcPr>
            <w:tcW w:w="1194" w:type="pct"/>
            <w:vMerge w:val="restart"/>
            <w:shd w:val="clear" w:color="auto" w:fill="D9D9D9" w:themeFill="background1" w:themeFillShade="D9"/>
          </w:tcPr>
          <w:p w:rsidR="003C5FF5" w:rsidRPr="007C00FD" w:rsidRDefault="007C00FD" w:rsidP="002E11AC">
            <w:pPr>
              <w:jc w:val="left"/>
              <w:rPr>
                <w:b/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iv. document sources </w:t>
            </w:r>
            <w:r w:rsidRPr="007C00FD">
              <w:rPr>
                <w:b/>
                <w:sz w:val="15"/>
                <w:szCs w:val="15"/>
              </w:rPr>
              <w:t>completely</w:t>
            </w:r>
          </w:p>
        </w:tc>
      </w:tr>
      <w:tr w:rsidR="003C5FF5" w:rsidRPr="007C00FD" w:rsidTr="007C00FD">
        <w:trPr>
          <w:trHeight w:val="307"/>
        </w:trPr>
        <w:tc>
          <w:tcPr>
            <w:tcW w:w="222" w:type="pct"/>
            <w:vMerge/>
          </w:tcPr>
          <w:p w:rsidR="003C5FF5" w:rsidRPr="007C00FD" w:rsidRDefault="003C5FF5" w:rsidP="004277D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95" w:type="pct"/>
            <w:shd w:val="clear" w:color="auto" w:fill="D9D9D9" w:themeFill="background1" w:themeFillShade="D9"/>
          </w:tcPr>
          <w:p w:rsidR="003C5FF5" w:rsidRPr="007C00FD" w:rsidRDefault="00CF43C9" w:rsidP="00CF43C9">
            <w:pPr>
              <w:jc w:val="left"/>
              <w:rPr>
                <w:sz w:val="15"/>
                <w:szCs w:val="15"/>
              </w:rPr>
            </w:pPr>
            <w:r w:rsidRPr="007C00FD">
              <w:rPr>
                <w:sz w:val="15"/>
                <w:szCs w:val="15"/>
              </w:rPr>
              <w:t xml:space="preserve">v. </w:t>
            </w:r>
            <w:r w:rsidRPr="007C00FD">
              <w:rPr>
                <w:b/>
                <w:sz w:val="15"/>
                <w:szCs w:val="15"/>
              </w:rPr>
              <w:t>describe</w:t>
            </w:r>
            <w:r w:rsidRPr="007C00FD">
              <w:rPr>
                <w:sz w:val="15"/>
                <w:szCs w:val="15"/>
              </w:rPr>
              <w:t xml:space="preserve"> improvements or extensions to the method that would benefi</w:t>
            </w:r>
            <w:r w:rsidRPr="007C00FD">
              <w:rPr>
                <w:sz w:val="15"/>
                <w:szCs w:val="15"/>
              </w:rPr>
              <w:t>t the scientific investigation</w:t>
            </w:r>
          </w:p>
        </w:tc>
        <w:tc>
          <w:tcPr>
            <w:tcW w:w="1194" w:type="pct"/>
            <w:vMerge/>
            <w:shd w:val="clear" w:color="auto" w:fill="D9D9D9" w:themeFill="background1" w:themeFillShade="D9"/>
          </w:tcPr>
          <w:p w:rsidR="003C5FF5" w:rsidRPr="007C00FD" w:rsidRDefault="003C5FF5" w:rsidP="002E11AC">
            <w:pPr>
              <w:jc w:val="left"/>
              <w:rPr>
                <w:sz w:val="15"/>
                <w:szCs w:val="15"/>
              </w:rPr>
            </w:pPr>
          </w:p>
        </w:tc>
      </w:tr>
    </w:tbl>
    <w:p w:rsidR="004277D4" w:rsidRPr="007C00FD" w:rsidRDefault="004277D4" w:rsidP="002E11AC">
      <w:pPr>
        <w:rPr>
          <w:sz w:val="15"/>
          <w:szCs w:val="15"/>
        </w:rPr>
      </w:pPr>
    </w:p>
    <w:sectPr w:rsidR="004277D4" w:rsidRPr="007C00FD" w:rsidSect="004277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78C"/>
    <w:multiLevelType w:val="hybridMultilevel"/>
    <w:tmpl w:val="F6FCE504"/>
    <w:lvl w:ilvl="0" w:tplc="B298EC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312"/>
    <w:multiLevelType w:val="hybridMultilevel"/>
    <w:tmpl w:val="EDD0EE94"/>
    <w:lvl w:ilvl="0" w:tplc="6AA813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67139"/>
    <w:multiLevelType w:val="hybridMultilevel"/>
    <w:tmpl w:val="A12E0008"/>
    <w:lvl w:ilvl="0" w:tplc="C77A1F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A5B"/>
    <w:multiLevelType w:val="hybridMultilevel"/>
    <w:tmpl w:val="C5AC09B6"/>
    <w:lvl w:ilvl="0" w:tplc="E31AD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29CE"/>
    <w:multiLevelType w:val="hybridMultilevel"/>
    <w:tmpl w:val="F30A5214"/>
    <w:lvl w:ilvl="0" w:tplc="6CB86A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D4"/>
    <w:rsid w:val="00025BCF"/>
    <w:rsid w:val="00253DA8"/>
    <w:rsid w:val="002E11AC"/>
    <w:rsid w:val="003C5FF5"/>
    <w:rsid w:val="004277D4"/>
    <w:rsid w:val="00513033"/>
    <w:rsid w:val="005431B6"/>
    <w:rsid w:val="0071478A"/>
    <w:rsid w:val="007C00FD"/>
    <w:rsid w:val="00891A75"/>
    <w:rsid w:val="00967FDC"/>
    <w:rsid w:val="00B5747C"/>
    <w:rsid w:val="00CF43C9"/>
    <w:rsid w:val="00E41994"/>
    <w:rsid w:val="00EE4FE0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Tonia</dc:creator>
  <cp:lastModifiedBy>Weir, Tonia</cp:lastModifiedBy>
  <cp:revision>3</cp:revision>
  <dcterms:created xsi:type="dcterms:W3CDTF">2015-09-18T16:03:00Z</dcterms:created>
  <dcterms:modified xsi:type="dcterms:W3CDTF">2015-09-18T17:04:00Z</dcterms:modified>
</cp:coreProperties>
</file>